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040F8" w14:textId="77777777" w:rsidR="00E54C54" w:rsidRDefault="000550F7">
      <w:pPr>
        <w:pStyle w:val="Header"/>
        <w:tabs>
          <w:tab w:val="clear" w:pos="4320"/>
          <w:tab w:val="clear" w:pos="8640"/>
        </w:tabs>
        <w:ind w:left="-180" w:right="-90"/>
        <w:rPr>
          <w:rFonts w:ascii="Palatino" w:hAnsi="Palatino"/>
        </w:rPr>
      </w:pPr>
      <w:r>
        <w:drawing>
          <wp:anchor distT="0" distB="0" distL="114300" distR="114300" simplePos="0" relativeHeight="251657728" behindDoc="0" locked="0" layoutInCell="1" allowOverlap="1" wp14:anchorId="6591713C" wp14:editId="5C8EC408">
            <wp:simplePos x="0" y="0"/>
            <wp:positionH relativeFrom="column">
              <wp:posOffset>51435</wp:posOffset>
            </wp:positionH>
            <wp:positionV relativeFrom="paragraph">
              <wp:posOffset>-801370</wp:posOffset>
            </wp:positionV>
            <wp:extent cx="731520" cy="731520"/>
            <wp:effectExtent l="0" t="0" r="5080" b="5080"/>
            <wp:wrapTopAndBottom/>
            <wp:docPr id="6" name="Picture 6" descr=":::9/18/03 STATIONERY:images:Sun .75x.75 1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8/03 STATIONERY:images:Sun .75x.75 150.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947AF" w14:textId="3B9FCACD" w:rsidR="00E54C54" w:rsidRDefault="00E54C54">
      <w:pPr>
        <w:pStyle w:val="Header"/>
        <w:tabs>
          <w:tab w:val="clear" w:pos="4320"/>
          <w:tab w:val="clear" w:pos="8640"/>
        </w:tabs>
        <w:ind w:right="-90"/>
      </w:pPr>
    </w:p>
    <w:p w14:paraId="65822D6B" w14:textId="77777777" w:rsidR="006B3B76" w:rsidRPr="006B3B76" w:rsidRDefault="006B3B76" w:rsidP="006B3B76">
      <w:pPr>
        <w:pStyle w:val="Heading4"/>
        <w:spacing w:before="0" w:line="300" w:lineRule="auto"/>
        <w:rPr>
          <w:rFonts w:ascii="Times New Roman" w:hAnsi="Times New Roman" w:cs="Times New Roman"/>
          <w:color w:val="202020"/>
          <w:szCs w:val="24"/>
        </w:rPr>
      </w:pPr>
      <w:r w:rsidRPr="006B3B76">
        <w:rPr>
          <w:rStyle w:val="Strong"/>
          <w:rFonts w:ascii="Times New Roman" w:hAnsi="Times New Roman" w:cs="Times New Roman"/>
          <w:b/>
          <w:bCs/>
          <w:color w:val="202020"/>
          <w:szCs w:val="24"/>
        </w:rPr>
        <w:t>The following is an article submission on writing life stories.  The author, Denis Ledoux, is available for interviews. He is the director of The Memoir Network, http://TheMemoirNetwork.com. Photos are available upon request or on the website.</w:t>
      </w:r>
    </w:p>
    <w:p w14:paraId="7DBE6339" w14:textId="4E1559AE" w:rsidR="007605A9" w:rsidRDefault="006B3B76" w:rsidP="006B3B76">
      <w:pPr>
        <w:jc w:val="both"/>
        <w:rPr>
          <w:szCs w:val="24"/>
        </w:rPr>
      </w:pPr>
      <w:r w:rsidRPr="006B3B76">
        <w:rPr>
          <w:szCs w:val="24"/>
        </w:rPr>
        <w:br/>
        <w:t>Contact: memoirs@thememoirnetwork.com; 207-353-5454</w:t>
      </w:r>
    </w:p>
    <w:p w14:paraId="241E5310" w14:textId="77777777" w:rsidR="006B3B76" w:rsidRDefault="006B3B76" w:rsidP="006B3B76">
      <w:pPr>
        <w:jc w:val="both"/>
        <w:rPr>
          <w:szCs w:val="24"/>
        </w:rPr>
      </w:pPr>
    </w:p>
    <w:p w14:paraId="3A65410A" w14:textId="77777777" w:rsidR="006B3B76" w:rsidRDefault="006B3B76" w:rsidP="006B3B76">
      <w:pPr>
        <w:jc w:val="both"/>
        <w:rPr>
          <w:szCs w:val="24"/>
        </w:rPr>
      </w:pPr>
    </w:p>
    <w:p w14:paraId="5133F104" w14:textId="77777777" w:rsidR="006B3B76" w:rsidRDefault="006B3B76" w:rsidP="006B3B76">
      <w:pPr>
        <w:rPr>
          <w:rFonts w:ascii="Arial" w:hAnsi="Arial" w:cs="Arial"/>
          <w:b/>
          <w:bCs/>
          <w:i/>
          <w:iCs/>
          <w:noProof w:val="0"/>
          <w:color w:val="202020"/>
          <w:sz w:val="33"/>
          <w:szCs w:val="33"/>
        </w:rPr>
      </w:pPr>
      <w:r w:rsidRPr="00ED31F4">
        <w:rPr>
          <w:rFonts w:ascii="Arial" w:hAnsi="Arial" w:cs="Arial"/>
          <w:b/>
          <w:bCs/>
          <w:i/>
          <w:iCs/>
          <w:noProof w:val="0"/>
          <w:color w:val="202020"/>
          <w:sz w:val="33"/>
          <w:szCs w:val="33"/>
        </w:rPr>
        <w:t>Ordinary People Explore the Rewards of Writing a Memoir</w:t>
      </w:r>
    </w:p>
    <w:p w14:paraId="59519CF1" w14:textId="77777777" w:rsidR="006B3B76" w:rsidRDefault="006B3B76" w:rsidP="006B3B76">
      <w:pPr>
        <w:rPr>
          <w:rFonts w:ascii="Arial" w:hAnsi="Arial" w:cs="Arial"/>
          <w:b/>
          <w:bCs/>
          <w:noProof w:val="0"/>
          <w:color w:val="202020"/>
          <w:sz w:val="33"/>
          <w:szCs w:val="33"/>
        </w:rPr>
      </w:pPr>
    </w:p>
    <w:p w14:paraId="6A63FACD" w14:textId="50B20AB5" w:rsidR="006B3B76" w:rsidRPr="00ED31F4" w:rsidRDefault="006B3B76" w:rsidP="006B3B76">
      <w:pPr>
        <w:rPr>
          <w:noProof w:val="0"/>
          <w:sz w:val="20"/>
        </w:rPr>
      </w:pPr>
      <w:proofErr w:type="gramStart"/>
      <w:r w:rsidRPr="00ED31F4">
        <w:rPr>
          <w:rFonts w:ascii="Arial" w:hAnsi="Arial" w:cs="Arial"/>
          <w:b/>
          <w:bCs/>
          <w:noProof w:val="0"/>
          <w:color w:val="202020"/>
          <w:sz w:val="33"/>
          <w:szCs w:val="33"/>
        </w:rPr>
        <w:t>by</w:t>
      </w:r>
      <w:proofErr w:type="gramEnd"/>
      <w:r w:rsidRPr="00ED31F4">
        <w:rPr>
          <w:rFonts w:ascii="Arial" w:hAnsi="Arial" w:cs="Arial"/>
          <w:b/>
          <w:bCs/>
          <w:noProof w:val="0"/>
          <w:color w:val="202020"/>
          <w:sz w:val="33"/>
          <w:szCs w:val="33"/>
        </w:rPr>
        <w:t xml:space="preserve"> Denis Ledoux</w:t>
      </w:r>
    </w:p>
    <w:p w14:paraId="2A5A6F13" w14:textId="77777777" w:rsidR="006B3B76" w:rsidRDefault="006B3B76" w:rsidP="006B3B76">
      <w:pPr>
        <w:jc w:val="both"/>
        <w:rPr>
          <w:szCs w:val="24"/>
        </w:rPr>
      </w:pPr>
    </w:p>
    <w:p w14:paraId="04EF3191" w14:textId="77777777" w:rsidR="006B3B76" w:rsidRPr="00ED31F4" w:rsidRDefault="006B3B76" w:rsidP="006B3B76">
      <w:pPr>
        <w:spacing w:before="100" w:beforeAutospacing="1" w:after="100" w:afterAutospacing="1"/>
        <w:rPr>
          <w:rFonts w:eastAsiaTheme="minorEastAsia"/>
          <w:noProof w:val="0"/>
          <w:color w:val="000000"/>
          <w:szCs w:val="24"/>
        </w:rPr>
      </w:pPr>
      <w:r w:rsidRPr="00ED31F4">
        <w:rPr>
          <w:rFonts w:eastAsiaTheme="minorEastAsia"/>
          <w:noProof w:val="0"/>
          <w:color w:val="000000"/>
          <w:szCs w:val="24"/>
        </w:rPr>
        <w:t>More and more ordinary people—not only presidential candidates and popes—are discovering that memoirs make a meaningful legacy to leave to the next generation and that writing them is a rewarding endeavor with many benefits for families and communities.</w:t>
      </w:r>
      <w:r w:rsidRPr="006B3B76">
        <w:rPr>
          <w:rFonts w:eastAsiaTheme="minorEastAsia"/>
          <w:noProof w:val="0"/>
          <w:color w:val="000000"/>
          <w:szCs w:val="24"/>
        </w:rPr>
        <w:t> </w:t>
      </w:r>
      <w:r w:rsidRPr="00ED31F4">
        <w:rPr>
          <w:rFonts w:eastAsiaTheme="minorEastAsia"/>
          <w:noProof w:val="0"/>
          <w:color w:val="000000"/>
          <w:szCs w:val="24"/>
        </w:rPr>
        <w:br/>
      </w:r>
      <w:r w:rsidRPr="00ED31F4">
        <w:rPr>
          <w:rFonts w:eastAsiaTheme="minorEastAsia"/>
          <w:noProof w:val="0"/>
          <w:color w:val="000000"/>
          <w:szCs w:val="24"/>
        </w:rPr>
        <w:br/>
        <w:t>"I've never met a person who couldn't turn personal and family stories into interesting, well-written accounts," asserts Denis Ledoux. He is the author of</w:t>
      </w:r>
      <w:r w:rsidRPr="006B3B76">
        <w:rPr>
          <w:rFonts w:eastAsiaTheme="minorEastAsia"/>
          <w:noProof w:val="0"/>
          <w:color w:val="000000"/>
          <w:szCs w:val="24"/>
        </w:rPr>
        <w:t> </w:t>
      </w:r>
      <w:r w:rsidRPr="00ED31F4">
        <w:rPr>
          <w:rFonts w:eastAsiaTheme="minorEastAsia"/>
          <w:i/>
          <w:iCs/>
          <w:noProof w:val="0"/>
          <w:color w:val="336699"/>
          <w:szCs w:val="24"/>
          <w:u w:val="single"/>
        </w:rPr>
        <w:t xml:space="preserve">Turning Memories Into Memoirs, A Handbook for Writing </w:t>
      </w:r>
      <w:proofErr w:type="spellStart"/>
      <w:r w:rsidRPr="00ED31F4">
        <w:rPr>
          <w:rFonts w:eastAsiaTheme="minorEastAsia"/>
          <w:i/>
          <w:iCs/>
          <w:noProof w:val="0"/>
          <w:color w:val="336699"/>
          <w:szCs w:val="24"/>
          <w:u w:val="single"/>
        </w:rPr>
        <w:t>Lifestories</w:t>
      </w:r>
      <w:proofErr w:type="spellEnd"/>
      <w:r w:rsidRPr="00ED31F4">
        <w:rPr>
          <w:rFonts w:eastAsiaTheme="minorEastAsia"/>
          <w:i/>
          <w:iCs/>
          <w:noProof w:val="0"/>
          <w:color w:val="000000"/>
          <w:szCs w:val="24"/>
        </w:rPr>
        <w:t>,</w:t>
      </w:r>
      <w:r w:rsidRPr="006B3B76">
        <w:rPr>
          <w:rFonts w:eastAsiaTheme="minorEastAsia"/>
          <w:noProof w:val="0"/>
          <w:color w:val="000000"/>
          <w:szCs w:val="24"/>
        </w:rPr>
        <w:t> </w:t>
      </w:r>
      <w:r w:rsidRPr="00ED31F4">
        <w:rPr>
          <w:rFonts w:eastAsiaTheme="minorEastAsia"/>
          <w:noProof w:val="0"/>
          <w:color w:val="000000"/>
          <w:szCs w:val="24"/>
        </w:rPr>
        <w:t xml:space="preserve">a book that has helped tens of thousands of people from all educational, ethnic, and social backgrounds to put their </w:t>
      </w:r>
      <w:proofErr w:type="spellStart"/>
      <w:r w:rsidRPr="00ED31F4">
        <w:rPr>
          <w:rFonts w:eastAsiaTheme="minorEastAsia"/>
          <w:noProof w:val="0"/>
          <w:color w:val="000000"/>
          <w:szCs w:val="24"/>
        </w:rPr>
        <w:t>lifestories</w:t>
      </w:r>
      <w:proofErr w:type="spellEnd"/>
      <w:r w:rsidRPr="00ED31F4">
        <w:rPr>
          <w:rFonts w:eastAsiaTheme="minorEastAsia"/>
          <w:noProof w:val="0"/>
          <w:color w:val="000000"/>
          <w:szCs w:val="24"/>
        </w:rPr>
        <w:t xml:space="preserve"> into writing.</w:t>
      </w:r>
      <w:r w:rsidRPr="00ED31F4">
        <w:rPr>
          <w:rFonts w:eastAsiaTheme="minorEastAsia"/>
          <w:noProof w:val="0"/>
          <w:color w:val="000000"/>
          <w:szCs w:val="24"/>
        </w:rPr>
        <w:br/>
      </w:r>
      <w:r w:rsidRPr="00ED31F4">
        <w:rPr>
          <w:rFonts w:eastAsiaTheme="minorEastAsia"/>
          <w:noProof w:val="0"/>
          <w:color w:val="000000"/>
          <w:szCs w:val="24"/>
        </w:rPr>
        <w:br/>
        <w:t xml:space="preserve">"When you write your stories, you're doing more than preserving an account of </w:t>
      </w:r>
      <w:proofErr w:type="gramStart"/>
      <w:r w:rsidRPr="00ED31F4">
        <w:rPr>
          <w:rFonts w:eastAsiaTheme="minorEastAsia"/>
          <w:noProof w:val="0"/>
          <w:color w:val="000000"/>
          <w:szCs w:val="24"/>
        </w:rPr>
        <w:t>the</w:t>
      </w:r>
      <w:r w:rsidRPr="006B3B76">
        <w:rPr>
          <w:rFonts w:eastAsiaTheme="minorEastAsia"/>
          <w:noProof w:val="0"/>
          <w:color w:val="000000"/>
          <w:szCs w:val="24"/>
        </w:rPr>
        <w:t> </w:t>
      </w:r>
      <w:r w:rsidRPr="00ED31F4">
        <w:rPr>
          <w:rFonts w:eastAsiaTheme="minorEastAsia"/>
          <w:i/>
          <w:iCs/>
          <w:noProof w:val="0"/>
          <w:color w:val="000000"/>
          <w:szCs w:val="24"/>
        </w:rPr>
        <w:t>who</w:t>
      </w:r>
      <w:proofErr w:type="gramEnd"/>
      <w:r w:rsidRPr="00ED31F4">
        <w:rPr>
          <w:rFonts w:eastAsiaTheme="minorEastAsia"/>
          <w:noProof w:val="0"/>
          <w:color w:val="000000"/>
          <w:szCs w:val="24"/>
        </w:rPr>
        <w:t>,</w:t>
      </w:r>
      <w:r w:rsidRPr="006B3B76">
        <w:rPr>
          <w:rFonts w:eastAsiaTheme="minorEastAsia"/>
          <w:noProof w:val="0"/>
          <w:color w:val="000000"/>
          <w:szCs w:val="24"/>
        </w:rPr>
        <w:t> </w:t>
      </w:r>
      <w:r w:rsidRPr="00ED31F4">
        <w:rPr>
          <w:rFonts w:eastAsiaTheme="minorEastAsia"/>
          <w:i/>
          <w:iCs/>
          <w:noProof w:val="0"/>
          <w:color w:val="000000"/>
          <w:szCs w:val="24"/>
        </w:rPr>
        <w:t>what</w:t>
      </w:r>
      <w:r w:rsidRPr="00ED31F4">
        <w:rPr>
          <w:rFonts w:eastAsiaTheme="minorEastAsia"/>
          <w:noProof w:val="0"/>
          <w:color w:val="000000"/>
          <w:szCs w:val="24"/>
        </w:rPr>
        <w:t>,</w:t>
      </w:r>
      <w:r w:rsidRPr="006B3B76">
        <w:rPr>
          <w:rFonts w:eastAsiaTheme="minorEastAsia"/>
          <w:noProof w:val="0"/>
          <w:color w:val="000000"/>
          <w:szCs w:val="24"/>
        </w:rPr>
        <w:t> </w:t>
      </w:r>
      <w:r w:rsidRPr="00ED31F4">
        <w:rPr>
          <w:rFonts w:eastAsiaTheme="minorEastAsia"/>
          <w:i/>
          <w:iCs/>
          <w:noProof w:val="0"/>
          <w:color w:val="000000"/>
          <w:szCs w:val="24"/>
        </w:rPr>
        <w:t>where</w:t>
      </w:r>
      <w:r w:rsidRPr="00ED31F4">
        <w:rPr>
          <w:rFonts w:eastAsiaTheme="minorEastAsia"/>
          <w:noProof w:val="0"/>
          <w:color w:val="000000"/>
          <w:szCs w:val="24"/>
        </w:rPr>
        <w:t>, and</w:t>
      </w:r>
      <w:r w:rsidRPr="006B3B76">
        <w:rPr>
          <w:rFonts w:eastAsiaTheme="minorEastAsia"/>
          <w:noProof w:val="0"/>
          <w:color w:val="000000"/>
          <w:szCs w:val="24"/>
        </w:rPr>
        <w:t> </w:t>
      </w:r>
      <w:r w:rsidRPr="00ED31F4">
        <w:rPr>
          <w:rFonts w:eastAsiaTheme="minorEastAsia"/>
          <w:i/>
          <w:iCs/>
          <w:noProof w:val="0"/>
          <w:color w:val="000000"/>
          <w:szCs w:val="24"/>
        </w:rPr>
        <w:t>when</w:t>
      </w:r>
      <w:r w:rsidRPr="00ED31F4">
        <w:rPr>
          <w:rFonts w:eastAsiaTheme="minorEastAsia"/>
          <w:noProof w:val="0"/>
          <w:color w:val="000000"/>
          <w:szCs w:val="24"/>
        </w:rPr>
        <w:t xml:space="preserve">. </w:t>
      </w:r>
      <w:proofErr w:type="gramStart"/>
      <w:r w:rsidRPr="00ED31F4">
        <w:rPr>
          <w:rFonts w:eastAsiaTheme="minorEastAsia"/>
          <w:noProof w:val="0"/>
          <w:color w:val="000000"/>
          <w:szCs w:val="24"/>
        </w:rPr>
        <w:t>You are also affirming and celebrating your hopes and dreams by rediscovering the</w:t>
      </w:r>
      <w:r w:rsidRPr="006B3B76">
        <w:rPr>
          <w:rFonts w:eastAsiaTheme="minorEastAsia"/>
          <w:noProof w:val="0"/>
          <w:color w:val="000000"/>
          <w:szCs w:val="24"/>
        </w:rPr>
        <w:t> </w:t>
      </w:r>
      <w:r w:rsidRPr="00ED31F4">
        <w:rPr>
          <w:rFonts w:eastAsiaTheme="minorEastAsia"/>
          <w:i/>
          <w:iCs/>
          <w:noProof w:val="0"/>
          <w:color w:val="000000"/>
          <w:szCs w:val="24"/>
        </w:rPr>
        <w:t>why</w:t>
      </w:r>
      <w:r w:rsidRPr="006B3B76">
        <w:rPr>
          <w:rFonts w:eastAsiaTheme="minorEastAsia"/>
          <w:noProof w:val="0"/>
          <w:color w:val="000000"/>
          <w:szCs w:val="24"/>
        </w:rPr>
        <w:t> </w:t>
      </w:r>
      <w:r w:rsidRPr="00ED31F4">
        <w:rPr>
          <w:rFonts w:eastAsiaTheme="minorEastAsia"/>
          <w:noProof w:val="0"/>
          <w:color w:val="000000"/>
          <w:szCs w:val="24"/>
        </w:rPr>
        <w:t>and</w:t>
      </w:r>
      <w:r w:rsidRPr="006B3B76">
        <w:rPr>
          <w:rFonts w:eastAsiaTheme="minorEastAsia"/>
          <w:noProof w:val="0"/>
          <w:color w:val="000000"/>
          <w:szCs w:val="24"/>
        </w:rPr>
        <w:t> </w:t>
      </w:r>
      <w:r w:rsidRPr="00ED31F4">
        <w:rPr>
          <w:rFonts w:eastAsiaTheme="minorEastAsia"/>
          <w:i/>
          <w:iCs/>
          <w:noProof w:val="0"/>
          <w:color w:val="000000"/>
          <w:szCs w:val="24"/>
        </w:rPr>
        <w:t>how</w:t>
      </w:r>
      <w:r w:rsidRPr="006B3B76">
        <w:rPr>
          <w:rFonts w:eastAsiaTheme="minorEastAsia"/>
          <w:noProof w:val="0"/>
          <w:color w:val="000000"/>
          <w:szCs w:val="24"/>
        </w:rPr>
        <w:t> </w:t>
      </w:r>
      <w:r w:rsidRPr="00ED31F4">
        <w:rPr>
          <w:rFonts w:eastAsiaTheme="minorEastAsia"/>
          <w:noProof w:val="0"/>
          <w:color w:val="000000"/>
          <w:szCs w:val="24"/>
        </w:rPr>
        <w:t>of your life.</w:t>
      </w:r>
      <w:proofErr w:type="gramEnd"/>
      <w:r w:rsidRPr="00ED31F4">
        <w:rPr>
          <w:rFonts w:eastAsiaTheme="minorEastAsia"/>
          <w:noProof w:val="0"/>
          <w:color w:val="000000"/>
          <w:szCs w:val="24"/>
        </w:rPr>
        <w:t xml:space="preserve"> Writing often leads to insight and self-understanding that bring peace and even healing. Of course, some insights and some stories may be too personal to share. But there is much your grandchildren will never know about you and their heritage unless you remember—and write it."</w:t>
      </w:r>
      <w:r w:rsidRPr="00ED31F4">
        <w:rPr>
          <w:rFonts w:eastAsiaTheme="minorEastAsia"/>
          <w:noProof w:val="0"/>
          <w:color w:val="000000"/>
          <w:szCs w:val="24"/>
        </w:rPr>
        <w:br/>
      </w:r>
      <w:r w:rsidRPr="00ED31F4">
        <w:rPr>
          <w:rFonts w:eastAsiaTheme="minorEastAsia"/>
          <w:noProof w:val="0"/>
          <w:color w:val="000000"/>
          <w:szCs w:val="24"/>
        </w:rPr>
        <w:br/>
        <w:t xml:space="preserve">Writing a memoir is a significant undertaking with tremendous rewards, not just a sensational pastime for the rich and famous. The memory of every life, says Ledoux and the hundreds of memoir professionals who use his method and materials, is worth being written. Imagine if your grandparents had written their stories, how valuable their thoughts </w:t>
      </w:r>
      <w:r w:rsidRPr="00ED31F4">
        <w:rPr>
          <w:rFonts w:eastAsiaTheme="minorEastAsia"/>
          <w:noProof w:val="0"/>
          <w:color w:val="000000"/>
          <w:szCs w:val="24"/>
        </w:rPr>
        <w:lastRenderedPageBreak/>
        <w:t>and life experience would be to you.</w:t>
      </w:r>
      <w:r w:rsidRPr="00ED31F4">
        <w:rPr>
          <w:rFonts w:eastAsiaTheme="minorEastAsia"/>
          <w:noProof w:val="0"/>
          <w:color w:val="000000"/>
          <w:szCs w:val="24"/>
        </w:rPr>
        <w:br/>
      </w:r>
      <w:r w:rsidRPr="00ED31F4">
        <w:rPr>
          <w:rFonts w:eastAsiaTheme="minorEastAsia"/>
          <w:noProof w:val="0"/>
          <w:color w:val="000000"/>
          <w:szCs w:val="24"/>
        </w:rPr>
        <w:br/>
        <w:t>You, your children, and all the generations to come will benefit when you write down the story of your life.</w:t>
      </w:r>
      <w:r w:rsidRPr="00ED31F4">
        <w:rPr>
          <w:rFonts w:eastAsiaTheme="minorEastAsia"/>
          <w:noProof w:val="0"/>
          <w:color w:val="000000"/>
          <w:szCs w:val="24"/>
        </w:rPr>
        <w:br/>
        <w:t>“Now—the present—is a great time to write a memoir. We are making all sorts of print and audio material available free on our</w:t>
      </w:r>
      <w:r w:rsidRPr="006B3B76">
        <w:rPr>
          <w:rFonts w:eastAsiaTheme="minorEastAsia"/>
          <w:noProof w:val="0"/>
          <w:color w:val="000000"/>
          <w:szCs w:val="24"/>
        </w:rPr>
        <w:t> </w:t>
      </w:r>
      <w:hyperlink r:id="rId10" w:history="1">
        <w:r w:rsidRPr="006B3B76">
          <w:rPr>
            <w:rFonts w:eastAsiaTheme="minorEastAsia"/>
            <w:noProof w:val="0"/>
            <w:color w:val="0000FF" w:themeColor="hyperlink"/>
            <w:szCs w:val="24"/>
            <w:u w:val="single"/>
          </w:rPr>
          <w:t>website</w:t>
        </w:r>
      </w:hyperlink>
      <w:r w:rsidRPr="00ED31F4">
        <w:rPr>
          <w:rFonts w:eastAsiaTheme="minorEastAsia"/>
          <w:noProof w:val="0"/>
          <w:color w:val="000000"/>
          <w:szCs w:val="24"/>
        </w:rPr>
        <w:t>.”</w:t>
      </w:r>
      <w:r w:rsidRPr="00ED31F4">
        <w:rPr>
          <w:rFonts w:eastAsiaTheme="minorEastAsia"/>
          <w:noProof w:val="0"/>
          <w:color w:val="000000"/>
          <w:szCs w:val="24"/>
        </w:rPr>
        <w:br/>
      </w:r>
      <w:r w:rsidRPr="00ED31F4">
        <w:rPr>
          <w:rFonts w:eastAsiaTheme="minorEastAsia"/>
          <w:noProof w:val="0"/>
          <w:color w:val="000000"/>
          <w:szCs w:val="24"/>
        </w:rPr>
        <w:br/>
        <w:t>Denis Ledoux, who leads a team of coaches, editors, and ghostwriters, maintains that writing down your stories isn't hard at all, though people often feel at first that it may be too difficult for them to undertake.</w:t>
      </w:r>
      <w:r w:rsidRPr="00ED31F4">
        <w:rPr>
          <w:rFonts w:eastAsiaTheme="minorEastAsia"/>
          <w:noProof w:val="0"/>
          <w:color w:val="000000"/>
          <w:szCs w:val="24"/>
        </w:rPr>
        <w:br/>
      </w:r>
      <w:r w:rsidRPr="00ED31F4">
        <w:rPr>
          <w:rFonts w:eastAsiaTheme="minorEastAsia"/>
          <w:noProof w:val="0"/>
          <w:color w:val="000000"/>
          <w:szCs w:val="24"/>
        </w:rPr>
        <w:br/>
        <w:t xml:space="preserve">"Don't allow that 'I can't possibly' </w:t>
      </w:r>
      <w:proofErr w:type="gramStart"/>
      <w:r w:rsidRPr="00ED31F4">
        <w:rPr>
          <w:rFonts w:eastAsiaTheme="minorEastAsia"/>
          <w:noProof w:val="0"/>
          <w:color w:val="000000"/>
          <w:szCs w:val="24"/>
        </w:rPr>
        <w:t>attitude keep</w:t>
      </w:r>
      <w:proofErr w:type="gramEnd"/>
      <w:r w:rsidRPr="00ED31F4">
        <w:rPr>
          <w:rFonts w:eastAsiaTheme="minorEastAsia"/>
          <w:noProof w:val="0"/>
          <w:color w:val="000000"/>
          <w:szCs w:val="24"/>
        </w:rPr>
        <w:t xml:space="preserve"> you from this rewarding experience. The right start will keep you motivated, and a few easy-to-follow guidelines will keep you focused and productive. Like most people, you'll find that the main task is organizing your memories around themes or eras. It also helps if you give up the idea that every word from your pen or keyboard has to be golden and perfect. When you are writing your memoir, it's not the Pulitzer Prize you're going for! You are going for legacy."</w:t>
      </w:r>
      <w:r w:rsidRPr="00ED31F4">
        <w:rPr>
          <w:rFonts w:eastAsiaTheme="minorEastAsia"/>
          <w:noProof w:val="0"/>
          <w:color w:val="000000"/>
          <w:szCs w:val="24"/>
        </w:rPr>
        <w:br/>
      </w:r>
      <w:r w:rsidRPr="00ED31F4">
        <w:rPr>
          <w:rFonts w:eastAsiaTheme="minorEastAsia"/>
          <w:noProof w:val="0"/>
          <w:color w:val="000000"/>
          <w:szCs w:val="24"/>
        </w:rPr>
        <w:br/>
        <w:t>"We each store a unique treasure trove of valuable experience and insight in our memories," said Ledoux. "It's a loss for the whole community when that treasure is allowed to fade away."</w:t>
      </w:r>
    </w:p>
    <w:p w14:paraId="674D37C7" w14:textId="77777777" w:rsidR="006B3B76" w:rsidRPr="00ED31F4" w:rsidRDefault="006B3B76" w:rsidP="006B3B76">
      <w:pPr>
        <w:spacing w:before="100" w:beforeAutospacing="1" w:after="100" w:afterAutospacing="1"/>
        <w:rPr>
          <w:rFonts w:eastAsiaTheme="minorEastAsia"/>
          <w:noProof w:val="0"/>
          <w:color w:val="000000"/>
          <w:szCs w:val="24"/>
        </w:rPr>
      </w:pPr>
      <w:r w:rsidRPr="00ED31F4">
        <w:rPr>
          <w:rFonts w:eastAsiaTheme="minorEastAsia"/>
          <w:noProof w:val="0"/>
          <w:color w:val="000000"/>
          <w:szCs w:val="24"/>
        </w:rPr>
        <w:br/>
        <w:t>Among the must-do steps he offers in the sequential on-line program,</w:t>
      </w:r>
      <w:r w:rsidRPr="006B3B76">
        <w:rPr>
          <w:rFonts w:eastAsiaTheme="minorEastAsia"/>
          <w:noProof w:val="0"/>
          <w:color w:val="000000"/>
          <w:szCs w:val="24"/>
        </w:rPr>
        <w:t> </w:t>
      </w:r>
      <w:hyperlink r:id="rId11" w:history="1">
        <w:r w:rsidRPr="006B3B76">
          <w:rPr>
            <w:rFonts w:eastAsiaTheme="minorEastAsia"/>
            <w:i/>
            <w:iCs/>
            <w:noProof w:val="0"/>
            <w:color w:val="0000FF" w:themeColor="hyperlink"/>
            <w:szCs w:val="24"/>
            <w:u w:val="single"/>
          </w:rPr>
          <w:t>Write Your First Memoir Draft</w:t>
        </w:r>
      </w:hyperlink>
      <w:r w:rsidRPr="00ED31F4">
        <w:rPr>
          <w:rFonts w:eastAsiaTheme="minorEastAsia"/>
          <w:noProof w:val="0"/>
          <w:color w:val="000000"/>
          <w:szCs w:val="24"/>
        </w:rPr>
        <w:t>, Ledoux offers these step-by-step suggestions</w:t>
      </w:r>
      <w:r w:rsidRPr="00ED31F4">
        <w:rPr>
          <w:rFonts w:eastAsiaTheme="minorEastAsia"/>
          <w:noProof w:val="0"/>
          <w:color w:val="000000"/>
          <w:szCs w:val="24"/>
        </w:rPr>
        <w:br/>
      </w:r>
      <w:r w:rsidRPr="00ED31F4">
        <w:rPr>
          <w:rFonts w:eastAsiaTheme="minorEastAsia"/>
          <w:noProof w:val="0"/>
          <w:color w:val="000000"/>
          <w:szCs w:val="24"/>
        </w:rPr>
        <w:br/>
      </w:r>
      <w:r w:rsidRPr="00ED31F4">
        <w:rPr>
          <w:rFonts w:eastAsiaTheme="minorEastAsia"/>
          <w:b/>
          <w:bCs/>
          <w:noProof w:val="0"/>
          <w:color w:val="000000"/>
          <w:szCs w:val="24"/>
        </w:rPr>
        <w:t>1. First, make a</w:t>
      </w:r>
      <w:r w:rsidRPr="006B3B76">
        <w:rPr>
          <w:rFonts w:eastAsiaTheme="minorEastAsia"/>
          <w:b/>
          <w:bCs/>
          <w:noProof w:val="0"/>
          <w:color w:val="000000"/>
          <w:szCs w:val="24"/>
        </w:rPr>
        <w:t> </w:t>
      </w:r>
      <w:r w:rsidRPr="00ED31F4">
        <w:rPr>
          <w:rFonts w:eastAsiaTheme="minorEastAsia"/>
          <w:noProof w:val="0"/>
          <w:color w:val="336699"/>
          <w:szCs w:val="24"/>
          <w:u w:val="single"/>
        </w:rPr>
        <w:t>Memory List</w:t>
      </w:r>
      <w:r w:rsidRPr="00ED31F4">
        <w:rPr>
          <w:rFonts w:eastAsiaTheme="minorEastAsia"/>
          <w:noProof w:val="0"/>
          <w:color w:val="000000"/>
          <w:szCs w:val="24"/>
        </w:rPr>
        <w:t>—a list of all your life's important events and relationships. Your Memory List can have hundreds of items. When you sit down to write a story, you'll have this list of topics handy.</w:t>
      </w:r>
      <w:r w:rsidRPr="00ED31F4">
        <w:rPr>
          <w:rFonts w:eastAsiaTheme="minorEastAsia"/>
          <w:noProof w:val="0"/>
          <w:color w:val="000000"/>
          <w:szCs w:val="24"/>
        </w:rPr>
        <w:br/>
        <w:t> </w:t>
      </w:r>
      <w:r w:rsidRPr="00ED31F4">
        <w:rPr>
          <w:rFonts w:eastAsiaTheme="minorEastAsia"/>
          <w:noProof w:val="0"/>
          <w:color w:val="000000"/>
          <w:szCs w:val="24"/>
        </w:rPr>
        <w:br/>
        <w:t>The Memory List helps you to focus on things that deserve the most attention. It also primes the pump of memory: the more you write, the more you'll remember. Your list will grow as you write! At first just jot things down. As the list gets longer, organize it chronologically. With your Memory List handy to write from, you will never again suffer from "writer's block!"</w:t>
      </w:r>
      <w:r w:rsidRPr="00ED31F4">
        <w:rPr>
          <w:rFonts w:eastAsiaTheme="minorEastAsia"/>
          <w:noProof w:val="0"/>
          <w:color w:val="000000"/>
          <w:szCs w:val="24"/>
        </w:rPr>
        <w:br/>
        <w:t> </w:t>
      </w:r>
      <w:r w:rsidRPr="00ED31F4">
        <w:rPr>
          <w:rFonts w:eastAsiaTheme="minorEastAsia"/>
          <w:noProof w:val="0"/>
          <w:color w:val="000000"/>
          <w:szCs w:val="24"/>
        </w:rPr>
        <w:br/>
      </w:r>
      <w:r w:rsidRPr="00ED31F4">
        <w:rPr>
          <w:rFonts w:eastAsiaTheme="minorEastAsia"/>
          <w:b/>
          <w:bCs/>
          <w:noProof w:val="0"/>
          <w:color w:val="000000"/>
          <w:szCs w:val="24"/>
        </w:rPr>
        <w:t>2. Start anywhere you feel like starting.</w:t>
      </w:r>
      <w:r w:rsidRPr="006B3B76">
        <w:rPr>
          <w:rFonts w:eastAsiaTheme="minorEastAsia"/>
          <w:noProof w:val="0"/>
          <w:color w:val="000000"/>
          <w:szCs w:val="24"/>
        </w:rPr>
        <w:t> </w:t>
      </w:r>
      <w:r w:rsidRPr="00ED31F4">
        <w:rPr>
          <w:rFonts w:eastAsiaTheme="minorEastAsia"/>
          <w:noProof w:val="0"/>
          <w:color w:val="000000"/>
          <w:szCs w:val="24"/>
        </w:rPr>
        <w:t xml:space="preserve">Choose your most important or interesting </w:t>
      </w:r>
      <w:proofErr w:type="spellStart"/>
      <w:r w:rsidRPr="00ED31F4">
        <w:rPr>
          <w:rFonts w:eastAsiaTheme="minorEastAsia"/>
          <w:noProof w:val="0"/>
          <w:color w:val="000000"/>
          <w:szCs w:val="24"/>
        </w:rPr>
        <w:t>MemoryList</w:t>
      </w:r>
      <w:proofErr w:type="spellEnd"/>
      <w:r w:rsidRPr="00ED31F4">
        <w:rPr>
          <w:rFonts w:eastAsiaTheme="minorEastAsia"/>
          <w:noProof w:val="0"/>
          <w:color w:val="000000"/>
          <w:szCs w:val="24"/>
        </w:rPr>
        <w:t xml:space="preserve"> item. Write anything you want to about it. Resist the urge to write "from the beginning." Instead, write whatever you want and put it into chronological order later.</w:t>
      </w:r>
      <w:r w:rsidRPr="00ED31F4">
        <w:rPr>
          <w:rFonts w:eastAsiaTheme="minorEastAsia"/>
          <w:noProof w:val="0"/>
          <w:color w:val="000000"/>
          <w:szCs w:val="24"/>
        </w:rPr>
        <w:br/>
        <w:t> </w:t>
      </w:r>
      <w:r w:rsidRPr="00ED31F4">
        <w:rPr>
          <w:rFonts w:eastAsiaTheme="minorEastAsia"/>
          <w:noProof w:val="0"/>
          <w:color w:val="000000"/>
          <w:szCs w:val="24"/>
        </w:rPr>
        <w:br/>
        <w:t xml:space="preserve">The most important step in </w:t>
      </w:r>
      <w:proofErr w:type="spellStart"/>
      <w:r w:rsidRPr="00ED31F4">
        <w:rPr>
          <w:rFonts w:eastAsiaTheme="minorEastAsia"/>
          <w:noProof w:val="0"/>
          <w:color w:val="000000"/>
          <w:szCs w:val="24"/>
        </w:rPr>
        <w:t>lifewriting</w:t>
      </w:r>
      <w:proofErr w:type="spellEnd"/>
      <w:r w:rsidRPr="00ED31F4">
        <w:rPr>
          <w:rFonts w:eastAsiaTheme="minorEastAsia"/>
          <w:noProof w:val="0"/>
          <w:color w:val="000000"/>
          <w:szCs w:val="24"/>
        </w:rPr>
        <w:t xml:space="preserve"> is to start writing. Concentrate on one story at a time, not on your life as a whole. Remember: </w:t>
      </w:r>
      <w:proofErr w:type="gramStart"/>
      <w:r w:rsidRPr="00ED31F4">
        <w:rPr>
          <w:rFonts w:eastAsiaTheme="minorEastAsia"/>
          <w:noProof w:val="0"/>
          <w:color w:val="000000"/>
          <w:szCs w:val="24"/>
        </w:rPr>
        <w:t>inch by inch</w:t>
      </w:r>
      <w:proofErr w:type="gramEnd"/>
      <w:r w:rsidRPr="00ED31F4">
        <w:rPr>
          <w:rFonts w:eastAsiaTheme="minorEastAsia"/>
          <w:noProof w:val="0"/>
          <w:color w:val="000000"/>
          <w:szCs w:val="24"/>
        </w:rPr>
        <w:t xml:space="preserve">, it's a cinch! Yard by yard, it's </w:t>
      </w:r>
      <w:r w:rsidRPr="00ED31F4">
        <w:rPr>
          <w:rFonts w:eastAsiaTheme="minorEastAsia"/>
          <w:noProof w:val="0"/>
          <w:color w:val="000000"/>
          <w:szCs w:val="24"/>
        </w:rPr>
        <w:lastRenderedPageBreak/>
        <w:t>hard!</w:t>
      </w:r>
      <w:r w:rsidRPr="00ED31F4">
        <w:rPr>
          <w:rFonts w:eastAsiaTheme="minorEastAsia"/>
          <w:noProof w:val="0"/>
          <w:color w:val="000000"/>
          <w:szCs w:val="24"/>
        </w:rPr>
        <w:br/>
        <w:t> </w:t>
      </w:r>
      <w:r w:rsidRPr="00ED31F4">
        <w:rPr>
          <w:rFonts w:eastAsiaTheme="minorEastAsia"/>
          <w:noProof w:val="0"/>
          <w:color w:val="000000"/>
          <w:szCs w:val="24"/>
        </w:rPr>
        <w:br/>
      </w:r>
      <w:r w:rsidRPr="00ED31F4">
        <w:rPr>
          <w:rFonts w:eastAsiaTheme="minorEastAsia"/>
          <w:b/>
          <w:bCs/>
          <w:noProof w:val="0"/>
          <w:color w:val="000000"/>
          <w:szCs w:val="24"/>
        </w:rPr>
        <w:t>3. Use all the props you can:</w:t>
      </w:r>
      <w:r w:rsidRPr="006B3B76">
        <w:rPr>
          <w:rFonts w:eastAsiaTheme="minorEastAsia"/>
          <w:noProof w:val="0"/>
          <w:color w:val="000000"/>
          <w:szCs w:val="24"/>
        </w:rPr>
        <w:t> </w:t>
      </w:r>
      <w:r w:rsidRPr="00ED31F4">
        <w:rPr>
          <w:rFonts w:eastAsiaTheme="minorEastAsia"/>
          <w:noProof w:val="0"/>
          <w:color w:val="000000"/>
          <w:szCs w:val="24"/>
        </w:rPr>
        <w:t xml:space="preserve">letters, diaries, obituaries, photos, newspaper articles, etc. You might just not be as much of an expert on your own </w:t>
      </w:r>
      <w:proofErr w:type="spellStart"/>
      <w:r w:rsidRPr="00ED31F4">
        <w:rPr>
          <w:rFonts w:eastAsiaTheme="minorEastAsia"/>
          <w:noProof w:val="0"/>
          <w:color w:val="000000"/>
          <w:szCs w:val="24"/>
        </w:rPr>
        <w:t>lifestory</w:t>
      </w:r>
      <w:proofErr w:type="spellEnd"/>
      <w:r w:rsidRPr="00ED31F4">
        <w:rPr>
          <w:rFonts w:eastAsiaTheme="minorEastAsia"/>
          <w:noProof w:val="0"/>
          <w:color w:val="000000"/>
          <w:szCs w:val="24"/>
        </w:rPr>
        <w:t xml:space="preserve"> as you think—memory can be tricky</w:t>
      </w:r>
      <w:proofErr w:type="gramStart"/>
      <w:r w:rsidRPr="00ED31F4">
        <w:rPr>
          <w:rFonts w:eastAsiaTheme="minorEastAsia"/>
          <w:noProof w:val="0"/>
          <w:color w:val="000000"/>
          <w:szCs w:val="24"/>
        </w:rPr>
        <w:t>!—</w:t>
      </w:r>
      <w:proofErr w:type="gramEnd"/>
      <w:r w:rsidRPr="00ED31F4">
        <w:rPr>
          <w:rFonts w:eastAsiaTheme="minorEastAsia"/>
          <w:noProof w:val="0"/>
          <w:color w:val="000000"/>
          <w:szCs w:val="24"/>
        </w:rPr>
        <w:t>so interview people who were there to crosscheck your facts and dates.</w:t>
      </w:r>
      <w:r w:rsidRPr="00ED31F4">
        <w:rPr>
          <w:rFonts w:eastAsiaTheme="minorEastAsia"/>
          <w:noProof w:val="0"/>
          <w:color w:val="000000"/>
          <w:szCs w:val="24"/>
        </w:rPr>
        <w:br/>
        <w:t> </w:t>
      </w:r>
      <w:r w:rsidRPr="00ED31F4">
        <w:rPr>
          <w:rFonts w:eastAsiaTheme="minorEastAsia"/>
          <w:noProof w:val="0"/>
          <w:color w:val="000000"/>
          <w:szCs w:val="24"/>
        </w:rPr>
        <w:br/>
        <w:t>Research your locale, your region, the era, history, etc., to give authenticity and context to the personal story you tell. Add a lot of general ingredients to season your personal stories! (For instance, "In those days, most Swedish immigrants did... My great grandfather must have done the same thing, too.")</w:t>
      </w:r>
      <w:r w:rsidRPr="00ED31F4">
        <w:rPr>
          <w:rFonts w:eastAsiaTheme="minorEastAsia"/>
          <w:noProof w:val="0"/>
          <w:color w:val="000000"/>
          <w:szCs w:val="24"/>
        </w:rPr>
        <w:br/>
        <w:t> </w:t>
      </w:r>
      <w:r w:rsidRPr="00ED31F4">
        <w:rPr>
          <w:rFonts w:eastAsiaTheme="minorEastAsia"/>
          <w:noProof w:val="0"/>
          <w:color w:val="000000"/>
          <w:szCs w:val="24"/>
        </w:rPr>
        <w:br/>
      </w:r>
      <w:r w:rsidRPr="00ED31F4">
        <w:rPr>
          <w:rFonts w:eastAsiaTheme="minorEastAsia"/>
          <w:b/>
          <w:bCs/>
          <w:noProof w:val="0"/>
          <w:color w:val="000000"/>
          <w:szCs w:val="24"/>
        </w:rPr>
        <w:t>4. Tell the truth.</w:t>
      </w:r>
      <w:r w:rsidRPr="006B3B76">
        <w:rPr>
          <w:rFonts w:eastAsiaTheme="minorEastAsia"/>
          <w:noProof w:val="0"/>
          <w:color w:val="000000"/>
          <w:szCs w:val="24"/>
        </w:rPr>
        <w:t> </w:t>
      </w:r>
      <w:r w:rsidRPr="00ED31F4">
        <w:rPr>
          <w:rFonts w:eastAsiaTheme="minorEastAsia"/>
          <w:noProof w:val="0"/>
          <w:color w:val="000000"/>
          <w:szCs w:val="24"/>
        </w:rPr>
        <w:t xml:space="preserve">You and your roots are okay no matter what. You don't need to prove your worth, improve on the true story, or be afraid to reveal your past. </w:t>
      </w:r>
      <w:proofErr w:type="spellStart"/>
      <w:r w:rsidRPr="00ED31F4">
        <w:rPr>
          <w:rFonts w:eastAsiaTheme="minorEastAsia"/>
          <w:noProof w:val="0"/>
          <w:color w:val="000000"/>
          <w:szCs w:val="24"/>
        </w:rPr>
        <w:t>Lifewriting</w:t>
      </w:r>
      <w:proofErr w:type="spellEnd"/>
      <w:r w:rsidRPr="00ED31F4">
        <w:rPr>
          <w:rFonts w:eastAsiaTheme="minorEastAsia"/>
          <w:noProof w:val="0"/>
          <w:color w:val="000000"/>
          <w:szCs w:val="24"/>
        </w:rPr>
        <w:t xml:space="preserve"> is an exploration, a celebration, not an occasion to get even with people, or to alter things. At the same time, you also have a right to your privacy.</w:t>
      </w:r>
      <w:r w:rsidRPr="00ED31F4">
        <w:rPr>
          <w:rFonts w:eastAsiaTheme="minorEastAsia"/>
          <w:noProof w:val="0"/>
          <w:color w:val="000000"/>
          <w:szCs w:val="24"/>
        </w:rPr>
        <w:br/>
        <w:t> </w:t>
      </w:r>
      <w:r w:rsidRPr="00ED31F4">
        <w:rPr>
          <w:rFonts w:eastAsiaTheme="minorEastAsia"/>
          <w:noProof w:val="0"/>
          <w:color w:val="000000"/>
          <w:szCs w:val="24"/>
        </w:rPr>
        <w:br/>
        <w:t xml:space="preserve">It may be </w:t>
      </w:r>
      <w:proofErr w:type="spellStart"/>
      <w:r w:rsidRPr="00ED31F4">
        <w:rPr>
          <w:rFonts w:eastAsiaTheme="minorEastAsia"/>
          <w:noProof w:val="0"/>
          <w:color w:val="000000"/>
          <w:szCs w:val="24"/>
        </w:rPr>
        <w:t>growthful</w:t>
      </w:r>
      <w:proofErr w:type="spellEnd"/>
      <w:r w:rsidRPr="00ED31F4">
        <w:rPr>
          <w:rFonts w:eastAsiaTheme="minorEastAsia"/>
          <w:noProof w:val="0"/>
          <w:color w:val="000000"/>
          <w:szCs w:val="24"/>
        </w:rPr>
        <w:t xml:space="preserve"> to</w:t>
      </w:r>
      <w:r w:rsidRPr="006B3B76">
        <w:rPr>
          <w:rFonts w:eastAsiaTheme="minorEastAsia"/>
          <w:noProof w:val="0"/>
          <w:color w:val="000000"/>
          <w:szCs w:val="24"/>
        </w:rPr>
        <w:t> </w:t>
      </w:r>
      <w:r w:rsidRPr="00ED31F4">
        <w:rPr>
          <w:rFonts w:eastAsiaTheme="minorEastAsia"/>
          <w:noProof w:val="0"/>
          <w:color w:val="336699"/>
          <w:szCs w:val="24"/>
          <w:u w:val="single"/>
        </w:rPr>
        <w:t>tell the truth</w:t>
      </w:r>
      <w:r w:rsidRPr="006B3B76">
        <w:rPr>
          <w:rFonts w:eastAsiaTheme="minorEastAsia"/>
          <w:noProof w:val="0"/>
          <w:color w:val="000000"/>
          <w:szCs w:val="24"/>
        </w:rPr>
        <w:t> </w:t>
      </w:r>
      <w:r w:rsidRPr="00ED31F4">
        <w:rPr>
          <w:rFonts w:eastAsiaTheme="minorEastAsia"/>
          <w:noProof w:val="0"/>
          <w:color w:val="000000"/>
          <w:szCs w:val="24"/>
        </w:rPr>
        <w:t xml:space="preserve">about a certain event, but it's perfectly okay to be selective about what stories—if any—you share with others. Your stories may be written but </w:t>
      </w:r>
      <w:proofErr w:type="gramStart"/>
      <w:r w:rsidRPr="00ED31F4">
        <w:rPr>
          <w:rFonts w:eastAsiaTheme="minorEastAsia"/>
          <w:noProof w:val="0"/>
          <w:color w:val="000000"/>
          <w:szCs w:val="24"/>
        </w:rPr>
        <w:t>they don't all need not be made public</w:t>
      </w:r>
      <w:proofErr w:type="gramEnd"/>
      <w:r w:rsidRPr="00ED31F4">
        <w:rPr>
          <w:rFonts w:eastAsiaTheme="minorEastAsia"/>
          <w:noProof w:val="0"/>
          <w:color w:val="000000"/>
          <w:szCs w:val="24"/>
        </w:rPr>
        <w:t>! You can write just for yourself some or all of the time.</w:t>
      </w:r>
      <w:r w:rsidRPr="00ED31F4">
        <w:rPr>
          <w:rFonts w:eastAsiaTheme="minorEastAsia"/>
          <w:noProof w:val="0"/>
          <w:color w:val="000000"/>
          <w:szCs w:val="24"/>
        </w:rPr>
        <w:br/>
        <w:t> </w:t>
      </w:r>
      <w:r w:rsidRPr="00ED31F4">
        <w:rPr>
          <w:rFonts w:eastAsiaTheme="minorEastAsia"/>
          <w:noProof w:val="0"/>
          <w:color w:val="000000"/>
          <w:szCs w:val="24"/>
        </w:rPr>
        <w:br/>
      </w:r>
      <w:r w:rsidRPr="00ED31F4">
        <w:rPr>
          <w:rFonts w:eastAsiaTheme="minorEastAsia"/>
          <w:b/>
          <w:bCs/>
          <w:noProof w:val="0"/>
          <w:color w:val="000000"/>
          <w:szCs w:val="24"/>
        </w:rPr>
        <w:t xml:space="preserve">5. Always </w:t>
      </w:r>
      <w:proofErr w:type="gramStart"/>
      <w:r w:rsidRPr="00ED31F4">
        <w:rPr>
          <w:rFonts w:eastAsiaTheme="minorEastAsia"/>
          <w:b/>
          <w:bCs/>
          <w:noProof w:val="0"/>
          <w:color w:val="000000"/>
          <w:szCs w:val="24"/>
        </w:rPr>
        <w:t>be</w:t>
      </w:r>
      <w:proofErr w:type="gramEnd"/>
      <w:r w:rsidRPr="00ED31F4">
        <w:rPr>
          <w:rFonts w:eastAsiaTheme="minorEastAsia"/>
          <w:b/>
          <w:bCs/>
          <w:noProof w:val="0"/>
          <w:color w:val="000000"/>
          <w:szCs w:val="24"/>
        </w:rPr>
        <w:t xml:space="preserve"> specific.</w:t>
      </w:r>
      <w:r w:rsidRPr="006B3B76">
        <w:rPr>
          <w:rFonts w:eastAsiaTheme="minorEastAsia"/>
          <w:noProof w:val="0"/>
          <w:color w:val="000000"/>
          <w:szCs w:val="24"/>
        </w:rPr>
        <w:t> </w:t>
      </w:r>
      <w:r w:rsidRPr="00ED31F4">
        <w:rPr>
          <w:rFonts w:eastAsiaTheme="minorEastAsia"/>
          <w:noProof w:val="0"/>
          <w:color w:val="000000"/>
          <w:szCs w:val="24"/>
        </w:rPr>
        <w:t>Use proper names, give dates, describe in detail. You can't give too many details! Don't use vague or general adjectives or adverbs. (What does "nice" mean?) Use all five of your senses to help the reader see, smell, touch, hear, and even taste the moment as it was lived. Remember: Show, don't tell. Present your story with specific action, dialog, and setting.</w:t>
      </w:r>
      <w:r w:rsidRPr="00ED31F4">
        <w:rPr>
          <w:rFonts w:eastAsiaTheme="minorEastAsia"/>
          <w:noProof w:val="0"/>
          <w:color w:val="000000"/>
          <w:szCs w:val="24"/>
        </w:rPr>
        <w:br/>
        <w:t> </w:t>
      </w:r>
      <w:r w:rsidRPr="00ED31F4">
        <w:rPr>
          <w:rFonts w:eastAsiaTheme="minorEastAsia"/>
          <w:noProof w:val="0"/>
          <w:color w:val="000000"/>
          <w:szCs w:val="24"/>
        </w:rPr>
        <w:br/>
      </w:r>
      <w:r w:rsidRPr="00ED31F4">
        <w:rPr>
          <w:rFonts w:eastAsiaTheme="minorEastAsia"/>
          <w:b/>
          <w:bCs/>
          <w:noProof w:val="0"/>
          <w:color w:val="000000"/>
          <w:szCs w:val="24"/>
        </w:rPr>
        <w:t>6. Set a</w:t>
      </w:r>
      <w:r w:rsidRPr="006B3B76">
        <w:rPr>
          <w:rFonts w:eastAsiaTheme="minorEastAsia"/>
          <w:b/>
          <w:bCs/>
          <w:noProof w:val="0"/>
          <w:color w:val="000000"/>
          <w:szCs w:val="24"/>
        </w:rPr>
        <w:t> </w:t>
      </w:r>
      <w:r w:rsidRPr="00ED31F4">
        <w:rPr>
          <w:rFonts w:eastAsiaTheme="minorEastAsia"/>
          <w:noProof w:val="0"/>
          <w:color w:val="336699"/>
          <w:szCs w:val="24"/>
          <w:u w:val="single"/>
        </w:rPr>
        <w:t>schedule</w:t>
      </w:r>
      <w:r w:rsidRPr="006B3B76">
        <w:rPr>
          <w:rFonts w:eastAsiaTheme="minorEastAsia"/>
          <w:b/>
          <w:bCs/>
          <w:noProof w:val="0"/>
          <w:color w:val="000000"/>
          <w:szCs w:val="24"/>
        </w:rPr>
        <w:t> </w:t>
      </w:r>
      <w:r w:rsidRPr="00ED31F4">
        <w:rPr>
          <w:rFonts w:eastAsiaTheme="minorEastAsia"/>
          <w:b/>
          <w:bCs/>
          <w:noProof w:val="0"/>
          <w:color w:val="000000"/>
          <w:szCs w:val="24"/>
        </w:rPr>
        <w:t>for yourself.</w:t>
      </w:r>
      <w:r w:rsidRPr="006B3B76">
        <w:rPr>
          <w:rFonts w:eastAsiaTheme="minorEastAsia"/>
          <w:noProof w:val="0"/>
          <w:color w:val="000000"/>
          <w:szCs w:val="24"/>
        </w:rPr>
        <w:t> </w:t>
      </w:r>
      <w:r w:rsidRPr="00ED31F4">
        <w:rPr>
          <w:rFonts w:eastAsiaTheme="minorEastAsia"/>
          <w:noProof w:val="0"/>
          <w:color w:val="000000"/>
          <w:szCs w:val="24"/>
        </w:rPr>
        <w:t>Honor your writing time as you would any important appointment. (Ask your family to support this commitment, if necessary.) Writing regularly is more important than writing for long periods at one sitting. Marathon sessions with long spells between won't help you to establish the habits or gain the satisfactions of writing the way frequent, shorter sessions will.</w:t>
      </w:r>
      <w:r w:rsidRPr="00ED31F4">
        <w:rPr>
          <w:rFonts w:eastAsiaTheme="minorEastAsia"/>
          <w:noProof w:val="0"/>
          <w:color w:val="000000"/>
          <w:szCs w:val="24"/>
        </w:rPr>
        <w:br/>
        <w:t> </w:t>
      </w:r>
      <w:r w:rsidRPr="00ED31F4">
        <w:rPr>
          <w:rFonts w:eastAsiaTheme="minorEastAsia"/>
          <w:noProof w:val="0"/>
          <w:color w:val="000000"/>
          <w:szCs w:val="24"/>
        </w:rPr>
        <w:br/>
      </w:r>
      <w:r w:rsidRPr="00ED31F4">
        <w:rPr>
          <w:rFonts w:eastAsiaTheme="minorEastAsia"/>
          <w:b/>
          <w:bCs/>
          <w:noProof w:val="0"/>
          <w:color w:val="000000"/>
          <w:szCs w:val="24"/>
        </w:rPr>
        <w:t>7. Create the props you need to support your new creative project</w:t>
      </w:r>
      <w:r w:rsidRPr="00ED31F4">
        <w:rPr>
          <w:rFonts w:eastAsiaTheme="minorEastAsia"/>
          <w:noProof w:val="0"/>
          <w:color w:val="000000"/>
          <w:szCs w:val="24"/>
        </w:rPr>
        <w:t xml:space="preserve">: a writing desk, a cup of coffee, photo albums close by, quiet time, a writing buddy who is also writing </w:t>
      </w:r>
      <w:proofErr w:type="spellStart"/>
      <w:r w:rsidRPr="00ED31F4">
        <w:rPr>
          <w:rFonts w:eastAsiaTheme="minorEastAsia"/>
          <w:noProof w:val="0"/>
          <w:color w:val="000000"/>
          <w:szCs w:val="24"/>
        </w:rPr>
        <w:t>lifestories</w:t>
      </w:r>
      <w:proofErr w:type="spellEnd"/>
      <w:r w:rsidRPr="00ED31F4">
        <w:rPr>
          <w:rFonts w:eastAsiaTheme="minorEastAsia"/>
          <w:noProof w:val="0"/>
          <w:color w:val="000000"/>
          <w:szCs w:val="24"/>
        </w:rPr>
        <w:t>. Above all, be patient and enjoy yourself. Writing your stories is a valuable activity to invest in, a wonderful way to celebrate your life.</w:t>
      </w:r>
      <w:r w:rsidRPr="00ED31F4">
        <w:rPr>
          <w:rFonts w:eastAsiaTheme="minorEastAsia"/>
          <w:noProof w:val="0"/>
          <w:color w:val="000000"/>
          <w:szCs w:val="24"/>
        </w:rPr>
        <w:br/>
      </w:r>
      <w:r w:rsidRPr="00ED31F4">
        <w:rPr>
          <w:rFonts w:eastAsiaTheme="minorEastAsia"/>
          <w:noProof w:val="0"/>
          <w:color w:val="000000"/>
          <w:szCs w:val="24"/>
        </w:rPr>
        <w:br/>
        <w:t>“Good luck,” says Ledoux in conclusion. “By following the above suggestions, you can succeed in leaving a written legacy.</w:t>
      </w:r>
    </w:p>
    <w:p w14:paraId="1861BEAA" w14:textId="77777777" w:rsidR="006B3B76" w:rsidRPr="00ED31F4" w:rsidRDefault="006B3B76" w:rsidP="006B3B76">
      <w:pPr>
        <w:rPr>
          <w:rFonts w:ascii="Helvetica" w:hAnsi="Helvetica"/>
          <w:noProof w:val="0"/>
          <w:color w:val="000000"/>
          <w:sz w:val="18"/>
          <w:szCs w:val="18"/>
        </w:rPr>
      </w:pPr>
      <w:bookmarkStart w:id="0" w:name="_GoBack"/>
      <w:bookmarkEnd w:id="0"/>
    </w:p>
    <w:sectPr w:rsidR="006B3B76" w:rsidRPr="00ED31F4" w:rsidSect="00203CF2">
      <w:headerReference w:type="default" r:id="rId12"/>
      <w:footerReference w:type="default" r:id="rId13"/>
      <w:headerReference w:type="first" r:id="rId14"/>
      <w:footerReference w:type="first" r:id="rId15"/>
      <w:pgSz w:w="12240" w:h="15840"/>
      <w:pgMar w:top="1787" w:right="1710" w:bottom="1080" w:left="1800" w:header="1800" w:footer="10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76261" w14:textId="77777777" w:rsidR="00FB1E0D" w:rsidRDefault="00FB1E0D">
      <w:r>
        <w:separator/>
      </w:r>
    </w:p>
  </w:endnote>
  <w:endnote w:type="continuationSeparator" w:id="0">
    <w:p w14:paraId="08405893" w14:textId="77777777" w:rsidR="00FB1E0D" w:rsidRDefault="00FB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7ACA" w14:textId="1F258330" w:rsidR="00FB1E0D" w:rsidRPr="003C037E" w:rsidRDefault="00FB1E0D" w:rsidP="00E54C54">
    <w:pPr>
      <w:pStyle w:val="Footer"/>
      <w:jc w:val="center"/>
      <w:rPr>
        <w:rFonts w:ascii="Goudy Old Style" w:hAnsi="Goudy Old Style"/>
        <w:color w:val="1F497D" w:themeColor="text2"/>
        <w:sz w:val="22"/>
        <w:szCs w:val="22"/>
      </w:rPr>
    </w:pPr>
    <w:r w:rsidRPr="003C037E">
      <w:rPr>
        <w:rFonts w:ascii="Garamond" w:hAnsi="Garamond"/>
        <w:color w:val="1F497D" w:themeColor="text2"/>
        <w:sz w:val="22"/>
        <w:szCs w:val="22"/>
      </w:rPr>
      <w:t>95 Gould Road Lisbon Falls, ME 04252</w:t>
    </w:r>
    <w:r w:rsidRPr="003C037E">
      <w:rPr>
        <w:rFonts w:ascii="Goudy Old Style" w:hAnsi="Goudy Old Style"/>
        <w:color w:val="1F497D" w:themeColor="text2"/>
        <w:sz w:val="22"/>
        <w:szCs w:val="22"/>
      </w:rPr>
      <w:t xml:space="preserve">  </w:t>
    </w:r>
    <w:r w:rsidRPr="003C037E">
      <w:rPr>
        <w:rFonts w:ascii="Wingdings" w:hAnsi="Wingdings"/>
        <w:color w:val="1F497D" w:themeColor="text2"/>
        <w:sz w:val="16"/>
      </w:rPr>
      <w:t></w:t>
    </w:r>
    <w:r w:rsidRPr="003C037E">
      <w:rPr>
        <w:rFonts w:ascii="Goudy Old Style" w:hAnsi="Goudy Old Style"/>
        <w:color w:val="1F497D" w:themeColor="text2"/>
        <w:sz w:val="22"/>
        <w:szCs w:val="22"/>
      </w:rPr>
      <w:t xml:space="preserve"> </w:t>
    </w:r>
    <w:r w:rsidRPr="003C037E">
      <w:rPr>
        <w:rFonts w:ascii="Garamond" w:hAnsi="Garamond"/>
        <w:color w:val="1F497D" w:themeColor="text2"/>
        <w:sz w:val="22"/>
        <w:szCs w:val="22"/>
      </w:rPr>
      <w:t xml:space="preserve">207-353-5454 </w:t>
    </w:r>
    <w:r w:rsidRPr="003C037E">
      <w:rPr>
        <w:rFonts w:ascii="Wingdings" w:hAnsi="Wingdings"/>
        <w:color w:val="1F497D" w:themeColor="text2"/>
        <w:sz w:val="16"/>
      </w:rPr>
      <w:t></w:t>
    </w:r>
    <w:r w:rsidRPr="003C037E">
      <w:rPr>
        <w:rFonts w:ascii="Goudy Old Style" w:hAnsi="Goudy Old Style"/>
        <w:color w:val="1F497D" w:themeColor="text2"/>
        <w:sz w:val="22"/>
        <w:szCs w:val="22"/>
      </w:rPr>
      <w:t></w:t>
    </w:r>
    <w:r>
      <w:rPr>
        <w:rFonts w:ascii="Garamond" w:hAnsi="Garamond"/>
        <w:color w:val="1F497D" w:themeColor="text2"/>
        <w:sz w:val="22"/>
        <w:szCs w:val="22"/>
      </w:rPr>
      <w:t>www.thememoirnetw</w:t>
    </w:r>
    <w:r w:rsidRPr="003C037E">
      <w:rPr>
        <w:rFonts w:ascii="Garamond" w:hAnsi="Garamond"/>
        <w:color w:val="1F497D" w:themeColor="text2"/>
        <w:sz w:val="22"/>
        <w:szCs w:val="22"/>
      </w:rPr>
      <w:t>ork.com</w:t>
    </w:r>
  </w:p>
  <w:p w14:paraId="7E3060E1" w14:textId="1BEC20B8" w:rsidR="00FB1E0D" w:rsidRDefault="00FB1E0D" w:rsidP="00203CF2">
    <w:pPr>
      <w:jc w:val="right"/>
    </w:pPr>
    <w:r>
      <w:rPr>
        <w:rStyle w:val="PageNumber"/>
      </w:rPr>
      <w:fldChar w:fldCharType="begin"/>
    </w:r>
    <w:r>
      <w:rPr>
        <w:rStyle w:val="PageNumber"/>
      </w:rPr>
      <w:instrText xml:space="preserve"> PAGE </w:instrText>
    </w:r>
    <w:r>
      <w:rPr>
        <w:rStyle w:val="PageNumber"/>
      </w:rPr>
      <w:fldChar w:fldCharType="separate"/>
    </w:r>
    <w:r w:rsidR="006B3B76">
      <w:rPr>
        <w:rStyle w:val="PageNumber"/>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693A" w14:textId="77777777" w:rsidR="00FB1E0D" w:rsidRPr="003C037E" w:rsidRDefault="00FB1E0D" w:rsidP="00203CF2">
    <w:pPr>
      <w:pStyle w:val="Footer"/>
      <w:jc w:val="center"/>
      <w:rPr>
        <w:rFonts w:ascii="Goudy Old Style" w:hAnsi="Goudy Old Style"/>
        <w:color w:val="1F497D" w:themeColor="text2"/>
        <w:sz w:val="22"/>
        <w:szCs w:val="22"/>
      </w:rPr>
    </w:pPr>
    <w:r w:rsidRPr="003C037E">
      <w:rPr>
        <w:rFonts w:ascii="Garamond" w:hAnsi="Garamond"/>
        <w:color w:val="1F497D" w:themeColor="text2"/>
        <w:sz w:val="22"/>
        <w:szCs w:val="22"/>
      </w:rPr>
      <w:t>95 Gould Road Lisbon Falls, ME 04252</w:t>
    </w:r>
    <w:r w:rsidRPr="003C037E">
      <w:rPr>
        <w:rFonts w:ascii="Goudy Old Style" w:hAnsi="Goudy Old Style"/>
        <w:color w:val="1F497D" w:themeColor="text2"/>
        <w:sz w:val="22"/>
        <w:szCs w:val="22"/>
      </w:rPr>
      <w:t xml:space="preserve">  </w:t>
    </w:r>
    <w:r w:rsidRPr="003C037E">
      <w:rPr>
        <w:rFonts w:ascii="Wingdings" w:hAnsi="Wingdings"/>
        <w:color w:val="1F497D" w:themeColor="text2"/>
        <w:sz w:val="16"/>
      </w:rPr>
      <w:t></w:t>
    </w:r>
    <w:r w:rsidRPr="003C037E">
      <w:rPr>
        <w:rFonts w:ascii="Goudy Old Style" w:hAnsi="Goudy Old Style"/>
        <w:color w:val="1F497D" w:themeColor="text2"/>
        <w:sz w:val="22"/>
        <w:szCs w:val="22"/>
      </w:rPr>
      <w:t xml:space="preserve"> </w:t>
    </w:r>
    <w:r w:rsidRPr="003C037E">
      <w:rPr>
        <w:rFonts w:ascii="Garamond" w:hAnsi="Garamond"/>
        <w:color w:val="1F497D" w:themeColor="text2"/>
        <w:sz w:val="22"/>
        <w:szCs w:val="22"/>
      </w:rPr>
      <w:t xml:space="preserve">207-353-5454 </w:t>
    </w:r>
    <w:r w:rsidRPr="003C037E">
      <w:rPr>
        <w:rFonts w:ascii="Wingdings" w:hAnsi="Wingdings"/>
        <w:color w:val="1F497D" w:themeColor="text2"/>
        <w:sz w:val="16"/>
      </w:rPr>
      <w:t></w:t>
    </w:r>
    <w:r w:rsidRPr="003C037E">
      <w:rPr>
        <w:rFonts w:ascii="Goudy Old Style" w:hAnsi="Goudy Old Style"/>
        <w:color w:val="1F497D" w:themeColor="text2"/>
        <w:sz w:val="22"/>
        <w:szCs w:val="22"/>
      </w:rPr>
      <w:t></w:t>
    </w:r>
    <w:r>
      <w:rPr>
        <w:rFonts w:ascii="Garamond" w:hAnsi="Garamond"/>
        <w:color w:val="1F497D" w:themeColor="text2"/>
        <w:sz w:val="22"/>
        <w:szCs w:val="22"/>
      </w:rPr>
      <w:t>www.thememoirnetw</w:t>
    </w:r>
    <w:r w:rsidRPr="003C037E">
      <w:rPr>
        <w:rFonts w:ascii="Garamond" w:hAnsi="Garamond"/>
        <w:color w:val="1F497D" w:themeColor="text2"/>
        <w:sz w:val="22"/>
        <w:szCs w:val="22"/>
      </w:rPr>
      <w:t>ork.com</w:t>
    </w:r>
  </w:p>
  <w:p w14:paraId="1729A17E" w14:textId="77777777" w:rsidR="00FB1E0D" w:rsidRDefault="00FB1E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AAF66" w14:textId="77777777" w:rsidR="00FB1E0D" w:rsidRDefault="00FB1E0D">
      <w:r>
        <w:separator/>
      </w:r>
    </w:p>
  </w:footnote>
  <w:footnote w:type="continuationSeparator" w:id="0">
    <w:p w14:paraId="36AB8042" w14:textId="77777777" w:rsidR="00FB1E0D" w:rsidRDefault="00FB1E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95E63" w14:textId="1D512226" w:rsidR="00FB1E0D" w:rsidRPr="00203CF2" w:rsidRDefault="00FB1E0D" w:rsidP="00203CF2">
    <w:pPr>
      <w:pStyle w:val="Header"/>
      <w:tabs>
        <w:tab w:val="clear" w:pos="8640"/>
        <w:tab w:val="left" w:pos="0"/>
        <w:tab w:val="right" w:pos="8730"/>
      </w:tabs>
      <w:ind w:right="-90"/>
      <w:rPr>
        <w:rFonts w:ascii="Garamond" w:hAnsi="Garamond"/>
        <w:color w:val="000080"/>
        <w:spacing w:val="60"/>
        <w:w w:val="120"/>
        <w:szCs w:val="24"/>
      </w:rPr>
    </w:pPr>
    <w:r w:rsidRPr="00203CF2">
      <w:rPr>
        <w:rFonts w:ascii="Garamond" w:hAnsi="Garamond"/>
        <w:color w:val="000080"/>
        <w:spacing w:val="60"/>
        <w:w w:val="120"/>
        <w:szCs w:val="24"/>
      </w:rPr>
      <w:t>The Memoir Network</w:t>
    </w:r>
  </w:p>
  <w:p w14:paraId="79A6A70C" w14:textId="6EC04C12" w:rsidR="00FB1E0D" w:rsidRPr="003C037E" w:rsidRDefault="00FB1E0D">
    <w:pPr>
      <w:pStyle w:val="Header"/>
      <w:tabs>
        <w:tab w:val="clear" w:pos="8640"/>
        <w:tab w:val="right" w:pos="8730"/>
      </w:tabs>
      <w:ind w:right="-90"/>
      <w:rPr>
        <w:rFonts w:ascii="Garamond" w:hAnsi="Garamond"/>
        <w:color w:val="000080"/>
        <w:spacing w:val="40"/>
        <w:sz w:val="32"/>
        <w:szCs w:val="3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1AF52" w14:textId="7948F8AB" w:rsidR="00FB1E0D" w:rsidRPr="003C037E" w:rsidRDefault="00FB1E0D" w:rsidP="00203CF2">
    <w:pPr>
      <w:pStyle w:val="Header"/>
      <w:tabs>
        <w:tab w:val="clear" w:pos="8640"/>
        <w:tab w:val="left" w:pos="1530"/>
        <w:tab w:val="right" w:pos="8730"/>
      </w:tabs>
      <w:ind w:right="-90"/>
      <w:rPr>
        <w:rFonts w:ascii="Garamond" w:hAnsi="Garamond"/>
        <w:color w:val="000080"/>
        <w:spacing w:val="60"/>
        <w:w w:val="120"/>
      </w:rPr>
    </w:pPr>
    <w:r>
      <w:rPr>
        <w:rFonts w:ascii="Garamond" w:hAnsi="Garamond"/>
        <w:color w:val="000080"/>
        <w:spacing w:val="60"/>
        <w:w w:val="120"/>
        <w:sz w:val="72"/>
      </w:rPr>
      <w:t xml:space="preserve">      </w:t>
    </w:r>
    <w:r w:rsidRPr="003C037E">
      <w:rPr>
        <w:rFonts w:ascii="Garamond" w:hAnsi="Garamond"/>
        <w:color w:val="000080"/>
        <w:spacing w:val="60"/>
        <w:w w:val="120"/>
        <w:sz w:val="72"/>
      </w:rPr>
      <w:t>T</w:t>
    </w:r>
    <w:r w:rsidRPr="003C037E">
      <w:rPr>
        <w:rFonts w:ascii="Garamond" w:hAnsi="Garamond"/>
        <w:color w:val="000080"/>
        <w:spacing w:val="60"/>
        <w:w w:val="120"/>
        <w:sz w:val="48"/>
        <w:szCs w:val="48"/>
      </w:rPr>
      <w:t>he</w:t>
    </w:r>
    <w:r w:rsidRPr="003C037E">
      <w:rPr>
        <w:rFonts w:ascii="Garamond" w:hAnsi="Garamond"/>
        <w:color w:val="000080"/>
        <w:spacing w:val="60"/>
        <w:w w:val="120"/>
        <w:sz w:val="72"/>
      </w:rPr>
      <w:t xml:space="preserve"> M</w:t>
    </w:r>
    <w:r w:rsidRPr="003C037E">
      <w:rPr>
        <w:rFonts w:ascii="Garamond" w:hAnsi="Garamond"/>
        <w:color w:val="000080"/>
        <w:spacing w:val="60"/>
        <w:w w:val="120"/>
        <w:sz w:val="48"/>
        <w:szCs w:val="48"/>
      </w:rPr>
      <w:t>emoir</w:t>
    </w:r>
    <w:r w:rsidRPr="003C037E">
      <w:rPr>
        <w:rFonts w:ascii="Garamond" w:hAnsi="Garamond"/>
        <w:color w:val="000080"/>
        <w:spacing w:val="60"/>
        <w:w w:val="120"/>
        <w:sz w:val="48"/>
      </w:rPr>
      <w:t xml:space="preserve"> </w:t>
    </w:r>
    <w:r w:rsidRPr="003C037E">
      <w:rPr>
        <w:rFonts w:ascii="Garamond" w:hAnsi="Garamond"/>
        <w:color w:val="000080"/>
        <w:spacing w:val="60"/>
        <w:w w:val="120"/>
        <w:sz w:val="72"/>
      </w:rPr>
      <w:t>N</w:t>
    </w:r>
    <w:r w:rsidRPr="003C037E">
      <w:rPr>
        <w:rFonts w:ascii="Garamond" w:hAnsi="Garamond"/>
        <w:color w:val="000080"/>
        <w:spacing w:val="60"/>
        <w:w w:val="120"/>
        <w:sz w:val="48"/>
      </w:rPr>
      <w:t>etwork</w:t>
    </w:r>
  </w:p>
  <w:p w14:paraId="255FC2FE" w14:textId="77777777" w:rsidR="00FB1E0D" w:rsidRPr="003C037E" w:rsidRDefault="00FB1E0D" w:rsidP="00203CF2">
    <w:pPr>
      <w:pStyle w:val="Header"/>
      <w:tabs>
        <w:tab w:val="clear" w:pos="8640"/>
        <w:tab w:val="right" w:pos="8730"/>
      </w:tabs>
      <w:ind w:right="-90"/>
      <w:rPr>
        <w:rFonts w:ascii="Garamond" w:hAnsi="Garamond"/>
        <w:color w:val="000080"/>
        <w:spacing w:val="40"/>
        <w:sz w:val="32"/>
        <w:szCs w:val="32"/>
      </w:rPr>
    </w:pPr>
    <w:r w:rsidRPr="00E54C54">
      <w:rPr>
        <w:rFonts w:ascii="Goudy Old Style" w:hAnsi="Goudy Old Style"/>
        <w:color w:val="000080"/>
        <w:spacing w:val="5"/>
        <w:sz w:val="32"/>
      </w:rPr>
      <w:t xml:space="preserve">                </w:t>
    </w:r>
    <w:r>
      <w:rPr>
        <w:rFonts w:ascii="Goudy Old Style" w:hAnsi="Goudy Old Style"/>
        <w:color w:val="000080"/>
        <w:spacing w:val="5"/>
        <w:sz w:val="32"/>
      </w:rPr>
      <w:t xml:space="preserve">    </w:t>
    </w:r>
    <w:r w:rsidRPr="003C037E">
      <w:rPr>
        <w:rFonts w:ascii="Garamond" w:hAnsi="Garamond"/>
        <w:color w:val="000080"/>
        <w:spacing w:val="40"/>
        <w:sz w:val="32"/>
        <w:szCs w:val="32"/>
      </w:rPr>
      <w:t>helping people turn memories into memoirs</w:t>
    </w:r>
  </w:p>
  <w:p w14:paraId="20047C91" w14:textId="77777777" w:rsidR="00FB1E0D" w:rsidRDefault="00FB1E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900"/>
        </w:tabs>
        <w:ind w:left="90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F7"/>
    <w:rsid w:val="000171E5"/>
    <w:rsid w:val="000550F7"/>
    <w:rsid w:val="001115F0"/>
    <w:rsid w:val="00173A99"/>
    <w:rsid w:val="00203CF2"/>
    <w:rsid w:val="00256256"/>
    <w:rsid w:val="00354D7E"/>
    <w:rsid w:val="003C037E"/>
    <w:rsid w:val="003E5B9A"/>
    <w:rsid w:val="0069086C"/>
    <w:rsid w:val="006B3B76"/>
    <w:rsid w:val="007605A9"/>
    <w:rsid w:val="008F2D5B"/>
    <w:rsid w:val="00910C09"/>
    <w:rsid w:val="00A34281"/>
    <w:rsid w:val="00B04EFD"/>
    <w:rsid w:val="00B52941"/>
    <w:rsid w:val="00C00B3A"/>
    <w:rsid w:val="00E1209A"/>
    <w:rsid w:val="00E54C54"/>
    <w:rsid w:val="00FB1E0D"/>
    <w:rsid w:val="00FE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9A8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rsid w:val="008F2D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6B3B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rPr>
      <w:sz w:val="16"/>
    </w:rPr>
  </w:style>
  <w:style w:type="paragraph" w:styleId="CommentText">
    <w:name w:val="annotation text"/>
    <w:basedOn w:val="Normal"/>
    <w:rPr>
      <w:sz w:val="20"/>
    </w:rPr>
  </w:style>
  <w:style w:type="character" w:styleId="Hyperlink">
    <w:name w:val="Hyperlink"/>
    <w:basedOn w:val="DefaultParagraphFont"/>
    <w:rPr>
      <w:color w:val="0000FF"/>
      <w:u w:val="single"/>
    </w:rPr>
  </w:style>
  <w:style w:type="paragraph" w:styleId="Subtitle">
    <w:name w:val="Subtitle"/>
    <w:basedOn w:val="Normal"/>
    <w:next w:val="Normal"/>
    <w:link w:val="SubtitleChar"/>
    <w:uiPriority w:val="11"/>
    <w:qFormat/>
    <w:rsid w:val="00354D7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54D7E"/>
    <w:rPr>
      <w:rFonts w:asciiTheme="majorHAnsi" w:eastAsiaTheme="majorEastAsia" w:hAnsiTheme="majorHAnsi" w:cstheme="majorBidi"/>
      <w:i/>
      <w:iCs/>
      <w:noProof/>
      <w:color w:val="4F81BD" w:themeColor="accent1"/>
      <w:spacing w:val="15"/>
      <w:sz w:val="24"/>
      <w:szCs w:val="24"/>
    </w:rPr>
  </w:style>
  <w:style w:type="paragraph" w:styleId="Title">
    <w:name w:val="Title"/>
    <w:basedOn w:val="Normal"/>
    <w:next w:val="Normal"/>
    <w:link w:val="TitleChar"/>
    <w:uiPriority w:val="10"/>
    <w:qFormat/>
    <w:rsid w:val="00354D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4D7E"/>
    <w:rPr>
      <w:rFonts w:asciiTheme="majorHAnsi" w:eastAsiaTheme="majorEastAsia" w:hAnsiTheme="majorHAnsi" w:cstheme="majorBidi"/>
      <w:noProof/>
      <w:color w:val="17365D" w:themeColor="text2" w:themeShade="BF"/>
      <w:spacing w:val="5"/>
      <w:kern w:val="28"/>
      <w:sz w:val="52"/>
      <w:szCs w:val="52"/>
    </w:rPr>
  </w:style>
  <w:style w:type="character" w:styleId="PageNumber">
    <w:name w:val="page number"/>
    <w:basedOn w:val="DefaultParagraphFont"/>
    <w:uiPriority w:val="99"/>
    <w:semiHidden/>
    <w:unhideWhenUsed/>
    <w:rsid w:val="00203CF2"/>
  </w:style>
  <w:style w:type="paragraph" w:styleId="BalloonText">
    <w:name w:val="Balloon Text"/>
    <w:basedOn w:val="Normal"/>
    <w:link w:val="BalloonTextChar"/>
    <w:uiPriority w:val="99"/>
    <w:semiHidden/>
    <w:unhideWhenUsed/>
    <w:rsid w:val="00203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CF2"/>
    <w:rPr>
      <w:rFonts w:ascii="Lucida Grande" w:hAnsi="Lucida Grande" w:cs="Lucida Grande"/>
      <w:noProof/>
      <w:sz w:val="18"/>
      <w:szCs w:val="18"/>
    </w:rPr>
  </w:style>
  <w:style w:type="character" w:customStyle="1" w:styleId="Heading1Char">
    <w:name w:val="Heading 1 Char"/>
    <w:basedOn w:val="DefaultParagraphFont"/>
    <w:link w:val="Heading1"/>
    <w:uiPriority w:val="9"/>
    <w:rsid w:val="008F2D5B"/>
    <w:rPr>
      <w:rFonts w:asciiTheme="majorHAnsi" w:eastAsiaTheme="majorEastAsia" w:hAnsiTheme="majorHAnsi" w:cstheme="majorBidi"/>
      <w:b/>
      <w:bCs/>
      <w:noProof/>
      <w:color w:val="345A8A" w:themeColor="accent1" w:themeShade="B5"/>
      <w:sz w:val="32"/>
      <w:szCs w:val="32"/>
    </w:rPr>
  </w:style>
  <w:style w:type="character" w:customStyle="1" w:styleId="Heading4Char">
    <w:name w:val="Heading 4 Char"/>
    <w:basedOn w:val="DefaultParagraphFont"/>
    <w:link w:val="Heading4"/>
    <w:uiPriority w:val="9"/>
    <w:semiHidden/>
    <w:rsid w:val="006B3B76"/>
    <w:rPr>
      <w:rFonts w:asciiTheme="majorHAnsi" w:eastAsiaTheme="majorEastAsia" w:hAnsiTheme="majorHAnsi" w:cstheme="majorBidi"/>
      <w:b/>
      <w:bCs/>
      <w:i/>
      <w:iCs/>
      <w:noProof/>
      <w:color w:val="4F81BD" w:themeColor="accent1"/>
      <w:sz w:val="24"/>
    </w:rPr>
  </w:style>
  <w:style w:type="character" w:styleId="Strong">
    <w:name w:val="Strong"/>
    <w:basedOn w:val="DefaultParagraphFont"/>
    <w:uiPriority w:val="22"/>
    <w:qFormat/>
    <w:rsid w:val="006B3B7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rsid w:val="008F2D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6B3B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rPr>
      <w:sz w:val="16"/>
    </w:rPr>
  </w:style>
  <w:style w:type="paragraph" w:styleId="CommentText">
    <w:name w:val="annotation text"/>
    <w:basedOn w:val="Normal"/>
    <w:rPr>
      <w:sz w:val="20"/>
    </w:rPr>
  </w:style>
  <w:style w:type="character" w:styleId="Hyperlink">
    <w:name w:val="Hyperlink"/>
    <w:basedOn w:val="DefaultParagraphFont"/>
    <w:rPr>
      <w:color w:val="0000FF"/>
      <w:u w:val="single"/>
    </w:rPr>
  </w:style>
  <w:style w:type="paragraph" w:styleId="Subtitle">
    <w:name w:val="Subtitle"/>
    <w:basedOn w:val="Normal"/>
    <w:next w:val="Normal"/>
    <w:link w:val="SubtitleChar"/>
    <w:uiPriority w:val="11"/>
    <w:qFormat/>
    <w:rsid w:val="00354D7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54D7E"/>
    <w:rPr>
      <w:rFonts w:asciiTheme="majorHAnsi" w:eastAsiaTheme="majorEastAsia" w:hAnsiTheme="majorHAnsi" w:cstheme="majorBidi"/>
      <w:i/>
      <w:iCs/>
      <w:noProof/>
      <w:color w:val="4F81BD" w:themeColor="accent1"/>
      <w:spacing w:val="15"/>
      <w:sz w:val="24"/>
      <w:szCs w:val="24"/>
    </w:rPr>
  </w:style>
  <w:style w:type="paragraph" w:styleId="Title">
    <w:name w:val="Title"/>
    <w:basedOn w:val="Normal"/>
    <w:next w:val="Normal"/>
    <w:link w:val="TitleChar"/>
    <w:uiPriority w:val="10"/>
    <w:qFormat/>
    <w:rsid w:val="00354D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4D7E"/>
    <w:rPr>
      <w:rFonts w:asciiTheme="majorHAnsi" w:eastAsiaTheme="majorEastAsia" w:hAnsiTheme="majorHAnsi" w:cstheme="majorBidi"/>
      <w:noProof/>
      <w:color w:val="17365D" w:themeColor="text2" w:themeShade="BF"/>
      <w:spacing w:val="5"/>
      <w:kern w:val="28"/>
      <w:sz w:val="52"/>
      <w:szCs w:val="52"/>
    </w:rPr>
  </w:style>
  <w:style w:type="character" w:styleId="PageNumber">
    <w:name w:val="page number"/>
    <w:basedOn w:val="DefaultParagraphFont"/>
    <w:uiPriority w:val="99"/>
    <w:semiHidden/>
    <w:unhideWhenUsed/>
    <w:rsid w:val="00203CF2"/>
  </w:style>
  <w:style w:type="paragraph" w:styleId="BalloonText">
    <w:name w:val="Balloon Text"/>
    <w:basedOn w:val="Normal"/>
    <w:link w:val="BalloonTextChar"/>
    <w:uiPriority w:val="99"/>
    <w:semiHidden/>
    <w:unhideWhenUsed/>
    <w:rsid w:val="00203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CF2"/>
    <w:rPr>
      <w:rFonts w:ascii="Lucida Grande" w:hAnsi="Lucida Grande" w:cs="Lucida Grande"/>
      <w:noProof/>
      <w:sz w:val="18"/>
      <w:szCs w:val="18"/>
    </w:rPr>
  </w:style>
  <w:style w:type="character" w:customStyle="1" w:styleId="Heading1Char">
    <w:name w:val="Heading 1 Char"/>
    <w:basedOn w:val="DefaultParagraphFont"/>
    <w:link w:val="Heading1"/>
    <w:uiPriority w:val="9"/>
    <w:rsid w:val="008F2D5B"/>
    <w:rPr>
      <w:rFonts w:asciiTheme="majorHAnsi" w:eastAsiaTheme="majorEastAsia" w:hAnsiTheme="majorHAnsi" w:cstheme="majorBidi"/>
      <w:b/>
      <w:bCs/>
      <w:noProof/>
      <w:color w:val="345A8A" w:themeColor="accent1" w:themeShade="B5"/>
      <w:sz w:val="32"/>
      <w:szCs w:val="32"/>
    </w:rPr>
  </w:style>
  <w:style w:type="character" w:customStyle="1" w:styleId="Heading4Char">
    <w:name w:val="Heading 4 Char"/>
    <w:basedOn w:val="DefaultParagraphFont"/>
    <w:link w:val="Heading4"/>
    <w:uiPriority w:val="9"/>
    <w:semiHidden/>
    <w:rsid w:val="006B3B76"/>
    <w:rPr>
      <w:rFonts w:asciiTheme="majorHAnsi" w:eastAsiaTheme="majorEastAsia" w:hAnsiTheme="majorHAnsi" w:cstheme="majorBidi"/>
      <w:b/>
      <w:bCs/>
      <w:i/>
      <w:iCs/>
      <w:noProof/>
      <w:color w:val="4F81BD" w:themeColor="accent1"/>
      <w:sz w:val="24"/>
    </w:rPr>
  </w:style>
  <w:style w:type="character" w:styleId="Strong">
    <w:name w:val="Strong"/>
    <w:basedOn w:val="DefaultParagraphFont"/>
    <w:uiPriority w:val="22"/>
    <w:qFormat/>
    <w:rsid w:val="006B3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3487">
      <w:bodyDiv w:val="1"/>
      <w:marLeft w:val="0"/>
      <w:marRight w:val="0"/>
      <w:marTop w:val="0"/>
      <w:marBottom w:val="0"/>
      <w:divBdr>
        <w:top w:val="none" w:sz="0" w:space="0" w:color="auto"/>
        <w:left w:val="none" w:sz="0" w:space="0" w:color="auto"/>
        <w:bottom w:val="none" w:sz="0" w:space="0" w:color="auto"/>
        <w:right w:val="none" w:sz="0" w:space="0" w:color="auto"/>
      </w:divBdr>
    </w:div>
    <w:div w:id="817380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memoirnetwork.com/write-your-first-memoir-draf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thememoirnetwor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nisledoux:Documents:G4TOWER%20Documents:Accounts%20clients:Fogarty,%20Eve:3.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BB6B-300B-F146-B9E9-ECFEF859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3.8.11</Template>
  <TotalTime>2</TotalTime>
  <Pages>3</Pages>
  <Words>1012</Words>
  <Characters>5775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Soleil Press</Company>
  <LinksUpToDate>false</LinksUpToDate>
  <CharactersWithSpaces>6774</CharactersWithSpaces>
  <SharedDoc>false</SharedDoc>
  <HyperlinkBase/>
  <HLinks>
    <vt:vector size="6" baseType="variant">
      <vt:variant>
        <vt:i4>6029316</vt:i4>
      </vt:variant>
      <vt:variant>
        <vt:i4>-1</vt:i4>
      </vt:variant>
      <vt:variant>
        <vt:i4>1030</vt:i4>
      </vt:variant>
      <vt:variant>
        <vt:i4>1</vt:i4>
      </vt:variant>
      <vt:variant>
        <vt:lpwstr>:::9/18/03 STATIONERY:images:Sun .75x.75 150.tif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Ledoux</dc:creator>
  <cp:keywords/>
  <dc:description/>
  <cp:lastModifiedBy>Denis Ledoux</cp:lastModifiedBy>
  <cp:revision>2</cp:revision>
  <cp:lastPrinted>2018-01-22T15:57:00Z</cp:lastPrinted>
  <dcterms:created xsi:type="dcterms:W3CDTF">2018-03-14T19:48:00Z</dcterms:created>
  <dcterms:modified xsi:type="dcterms:W3CDTF">2018-03-14T19:48:00Z</dcterms:modified>
  <cp:category/>
</cp:coreProperties>
</file>